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p>
      <w:pPr>
        <w:spacing w:afterLines="50" w:line="600" w:lineRule="exact"/>
        <w:jc w:val="center"/>
        <w:rPr>
          <w:rFonts w:eastAsia="方正小标宋简体"/>
          <w:sz w:val="44"/>
          <w:szCs w:val="44"/>
        </w:rPr>
      </w:pPr>
    </w:p>
    <w:p>
      <w:pPr>
        <w:adjustRightInd w:val="0"/>
        <w:spacing w:afterLines="50" w:line="600" w:lineRule="exact"/>
        <w:jc w:val="center"/>
        <w:rPr>
          <w:rFonts w:eastAsia="方正小标宋简体"/>
          <w:sz w:val="44"/>
          <w:szCs w:val="44"/>
        </w:rPr>
      </w:pPr>
      <w:r>
        <w:rPr>
          <w:rFonts w:hint="eastAsia" w:eastAsia="方正小标宋简体"/>
          <w:sz w:val="44"/>
          <w:szCs w:val="44"/>
        </w:rPr>
        <w:t>同意入职查询书</w:t>
      </w:r>
    </w:p>
    <w:p>
      <w:pPr>
        <w:adjustRightInd w:val="0"/>
        <w:spacing w:afterLines="50" w:line="600" w:lineRule="exact"/>
        <w:rPr>
          <w:b/>
        </w:rPr>
      </w:pPr>
    </w:p>
    <w:p>
      <w:pPr>
        <w:adjustRightInd w:val="0"/>
        <w:spacing w:afterLines="50" w:line="600" w:lineRule="exact"/>
        <w:rPr>
          <w:rFonts w:ascii="仿宋_GB2312" w:eastAsia="仿宋_GB2312"/>
          <w:sz w:val="32"/>
          <w:szCs w:val="32"/>
        </w:rPr>
      </w:pPr>
      <w:r>
        <w:rPr>
          <w:rFonts w:hint="eastAsia" w:ascii="仿宋_GB2312" w:eastAsia="仿宋_GB2312"/>
          <w:sz w:val="32"/>
          <w:szCs w:val="32"/>
        </w:rPr>
        <w:t>洛江区教育局：</w:t>
      </w:r>
    </w:p>
    <w:p>
      <w:pPr>
        <w:adjustRightInd w:val="0"/>
        <w:spacing w:afterLines="50" w:line="600" w:lineRule="exact"/>
        <w:ind w:firstLine="640" w:firstLineChars="200"/>
        <w:jc w:val="left"/>
        <w:rPr>
          <w:rFonts w:ascii="仿宋_GB2312" w:eastAsia="仿宋_GB2312"/>
          <w:sz w:val="32"/>
          <w:szCs w:val="32"/>
        </w:rPr>
      </w:pPr>
      <w:r>
        <w:rPr>
          <w:rFonts w:hint="eastAsia" w:ascii="仿宋_GB2312" w:eastAsia="仿宋_GB2312"/>
          <w:sz w:val="32"/>
          <w:szCs w:val="32"/>
        </w:rPr>
        <w:t>根据《教育行业从业申请人违法犯罪记录信息前置查询制度（试行）》的规定，因参加</w:t>
      </w:r>
      <w:r>
        <w:rPr>
          <w:rFonts w:hint="eastAsia" w:ascii="仿宋_GB2312" w:hAnsi="ˎ̥" w:eastAsia="仿宋_GB2312" w:cs="Arial"/>
          <w:kern w:val="0"/>
          <w:sz w:val="32"/>
          <w:szCs w:val="32"/>
        </w:rPr>
        <w:t>泉州市洛江区专项公开招聘编制内新任教师</w:t>
      </w:r>
      <w:r>
        <w:rPr>
          <w:rFonts w:hint="eastAsia" w:ascii="仿宋_GB2312" w:eastAsia="仿宋_GB2312"/>
          <w:sz w:val="32"/>
          <w:szCs w:val="32"/>
        </w:rPr>
        <w:t>考试，同意由洛江区教育局对本人关于教育行业从业申请人进行违法犯罪记录信息前置查询。</w:t>
      </w:r>
    </w:p>
    <w:p>
      <w:pPr>
        <w:adjustRightInd w:val="0"/>
        <w:spacing w:afterLines="50" w:line="600" w:lineRule="exact"/>
        <w:ind w:firstLine="640" w:firstLineChars="200"/>
        <w:jc w:val="left"/>
        <w:rPr>
          <w:rFonts w:ascii="仿宋_GB2312" w:eastAsia="仿宋_GB2312"/>
          <w:sz w:val="32"/>
          <w:szCs w:val="32"/>
        </w:rPr>
      </w:pPr>
      <w:bookmarkStart w:id="0" w:name="_GoBack"/>
      <w:bookmarkEnd w:id="0"/>
    </w:p>
    <w:p>
      <w:pPr>
        <w:spacing w:line="500" w:lineRule="exact"/>
        <w:rPr>
          <w:rFonts w:ascii="仿宋_GB2312" w:eastAsia="仿宋_GB2312"/>
          <w:b/>
          <w:sz w:val="32"/>
          <w:szCs w:val="32"/>
        </w:rPr>
      </w:pPr>
    </w:p>
    <w:p>
      <w:pPr>
        <w:tabs>
          <w:tab w:val="left" w:pos="8222"/>
        </w:tabs>
        <w:spacing w:afterLines="50" w:line="600" w:lineRule="exact"/>
        <w:ind w:right="320" w:firstLine="426"/>
        <w:jc w:val="center"/>
        <w:rPr>
          <w:rFonts w:ascii="仿宋_GB2312" w:eastAsia="仿宋_GB2312"/>
          <w:sz w:val="32"/>
          <w:szCs w:val="32"/>
        </w:rPr>
      </w:pPr>
      <w:r>
        <w:rPr>
          <w:rFonts w:hint="eastAsia" w:ascii="仿宋_GB2312" w:eastAsia="仿宋_GB2312"/>
          <w:sz w:val="32"/>
          <w:szCs w:val="32"/>
        </w:rPr>
        <w:t>签名：</w:t>
      </w:r>
    </w:p>
    <w:p>
      <w:pPr>
        <w:tabs>
          <w:tab w:val="left" w:pos="8222"/>
        </w:tabs>
        <w:spacing w:afterLines="50" w:line="600" w:lineRule="exact"/>
        <w:ind w:right="320" w:firstLine="426"/>
        <w:jc w:val="center"/>
        <w:rPr>
          <w:rFonts w:ascii="仿宋_GB2312" w:eastAsia="仿宋_GB2312"/>
          <w:sz w:val="32"/>
          <w:szCs w:val="32"/>
        </w:rPr>
      </w:pPr>
      <w:r>
        <w:rPr>
          <w:rFonts w:hint="eastAsia" w:ascii="仿宋_GB2312" w:eastAsia="仿宋_GB2312"/>
          <w:sz w:val="32"/>
          <w:szCs w:val="32"/>
        </w:rPr>
        <w:t xml:space="preserve">                 （盖手印）：</w:t>
      </w:r>
    </w:p>
    <w:p>
      <w:pPr>
        <w:tabs>
          <w:tab w:val="left" w:pos="8222"/>
        </w:tabs>
        <w:spacing w:afterLines="50" w:line="600" w:lineRule="exact"/>
        <w:ind w:right="320" w:firstLine="5123" w:firstLineChars="1601"/>
        <w:rPr>
          <w:rFonts w:ascii="仿宋_GB2312" w:eastAsia="仿宋_GB2312"/>
          <w:sz w:val="32"/>
          <w:szCs w:val="32"/>
        </w:rPr>
      </w:pPr>
      <w:r>
        <w:rPr>
          <w:rFonts w:hint="eastAsia" w:ascii="仿宋_GB2312" w:eastAsia="仿宋_GB2312"/>
          <w:sz w:val="32"/>
          <w:szCs w:val="32"/>
        </w:rPr>
        <w:t>2024年  月   日</w:t>
      </w:r>
    </w:p>
    <w:p>
      <w:pPr>
        <w:spacing w:line="600" w:lineRule="exact"/>
        <w:ind w:firstLine="5120" w:firstLineChars="1600"/>
        <w:rPr>
          <w:rFonts w:ascii="仿宋_GB2312" w:eastAsia="仿宋_GB2312"/>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JkNjk5YzNlOGUwNWJlMDBkOWQyYTNiYWRkN2ZjNzkifQ=="/>
  </w:docVars>
  <w:rsids>
    <w:rsidRoot w:val="63212561"/>
    <w:rsid w:val="000A2B48"/>
    <w:rsid w:val="000F6C92"/>
    <w:rsid w:val="003053D4"/>
    <w:rsid w:val="003309F7"/>
    <w:rsid w:val="003C7B2D"/>
    <w:rsid w:val="005401FB"/>
    <w:rsid w:val="006A0311"/>
    <w:rsid w:val="006B1B70"/>
    <w:rsid w:val="006E7698"/>
    <w:rsid w:val="00DE497C"/>
    <w:rsid w:val="059D2DBB"/>
    <w:rsid w:val="14C11604"/>
    <w:rsid w:val="15E52364"/>
    <w:rsid w:val="3A274E4F"/>
    <w:rsid w:val="42436E81"/>
    <w:rsid w:val="48D16A9B"/>
    <w:rsid w:val="5F5FD2C9"/>
    <w:rsid w:val="63212561"/>
    <w:rsid w:val="6AB5745F"/>
    <w:rsid w:val="737D09C0"/>
    <w:rsid w:val="7F547E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99"/>
    <w:rPr>
      <w:rFonts w:ascii="宋体" w:hAnsi="Courier New"/>
      <w:kern w:val="0"/>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Pages>
  <Words>24</Words>
  <Characters>143</Characters>
  <Lines>1</Lines>
  <Paragraphs>1</Paragraphs>
  <TotalTime>4</TotalTime>
  <ScaleCrop>false</ScaleCrop>
  <LinksUpToDate>false</LinksUpToDate>
  <CharactersWithSpaces>166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2023-06-15T09:08:00Z</dcterms:created>
  <dc:creator>Administrator</dc:creator>
  <cp:lastModifiedBy>WPS_1605280983</cp:lastModifiedBy>
  <dcterms:modified xsi:type="dcterms:W3CDTF">2024-08-26T13:33:42Z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A043A2B61AD8411FBE18B843701841F0_13</vt:lpwstr>
  </property>
</Properties>
</file>